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firstLine="567"/>
        <w:jc w:val="both"/>
        <w:rPr/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11 июня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2025 г.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губернатор Ростовской области Юрий Борисович Слюсарь вручил </w:t>
      </w:r>
      <w:r>
        <w:rPr>
          <w:rFonts w:ascii="Times New Roman" w:hAnsi="Times New Roman"/>
          <w:sz w:val="28"/>
          <w:szCs w:val="28"/>
        </w:rPr>
        <w:t>Ефиму Зысьевичу Мазяру, советнику руководителя Азово-Черноморского филиала ГНЦ РФ ФГБНУ «ВНИРО» («АзНИИРХ»)</w:t>
      </w:r>
      <w:bookmarkStart w:id="0" w:name="_GoBack"/>
      <w:r>
        <w:rPr>
          <w:rFonts w:ascii="Times New Roman" w:hAnsi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/>
          <w:sz w:val="28"/>
          <w:szCs w:val="28"/>
        </w:rPr>
        <w:t xml:space="preserve">государственную награду - орден Александра Невского.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a059e8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a059e8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a059e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LibreOffice/6.2.5.2$Windows_x86 LibreOffice_project/1ec314fa52f458adc18c4f025c545a4e8b22c159</Application>
  <Pages>1</Pages>
  <Words>29</Words>
  <Characters>208</Characters>
  <CharactersWithSpaces>237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2025-06-11T16:44:00Z</dcterms:created>
  <dc:creator>redmi</dc:creator>
  <dc:description/>
  <dc:language>ru-RU</dc:language>
  <cp:lastModifiedBy/>
  <dcterms:modified xsi:type="dcterms:W3CDTF">2025-12-01T14:39:52Z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